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1EC5" w14:textId="6D60FD57" w:rsidR="00CE3207" w:rsidRPr="00CE3207" w:rsidRDefault="009E3801" w:rsidP="00CE3207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Rempstone</w:t>
      </w:r>
      <w:r w:rsidR="00CE3207" w:rsidRPr="00CE3207">
        <w:rPr>
          <w:rFonts w:ascii="Arial" w:hAnsi="Arial" w:cs="Arial"/>
          <w:b/>
          <w:bCs/>
          <w:sz w:val="24"/>
          <w:szCs w:val="24"/>
          <w:lang w:val="en-US"/>
        </w:rPr>
        <w:t xml:space="preserve"> Parish Council – Publication Scheme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6"/>
        <w:gridCol w:w="2687"/>
        <w:gridCol w:w="2717"/>
      </w:tblGrid>
      <w:tr w:rsidR="00CE3207" w:rsidRPr="00CE3207" w14:paraId="057C4427" w14:textId="77777777" w:rsidTr="00CE3207"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FE5B70" w14:textId="77777777" w:rsidR="00CE3207" w:rsidRPr="00CE3207" w:rsidRDefault="00CE3207" w:rsidP="00CE32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3207">
              <w:rPr>
                <w:rFonts w:ascii="Arial" w:hAnsi="Arial" w:cs="Arial"/>
                <w:b/>
                <w:sz w:val="24"/>
                <w:szCs w:val="24"/>
              </w:rPr>
              <w:t>Information to be published.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069282" w14:textId="77777777" w:rsidR="00CE3207" w:rsidRPr="00CE3207" w:rsidRDefault="00CE3207" w:rsidP="00CE32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3207">
              <w:rPr>
                <w:rFonts w:ascii="Arial" w:hAnsi="Arial" w:cs="Arial"/>
                <w:b/>
                <w:sz w:val="24"/>
                <w:szCs w:val="24"/>
              </w:rPr>
              <w:t>How the information can be obtained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2F4F41" w14:textId="77777777" w:rsidR="00CE3207" w:rsidRPr="00CE3207" w:rsidRDefault="00CE3207" w:rsidP="00CE32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3207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  <w:p w14:paraId="07005C24" w14:textId="77777777" w:rsidR="00CE3207" w:rsidRPr="00CE3207" w:rsidRDefault="00CE3207" w:rsidP="00CE32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3207">
              <w:rPr>
                <w:rFonts w:ascii="Arial" w:hAnsi="Arial" w:cs="Arial"/>
                <w:b/>
                <w:sz w:val="24"/>
                <w:szCs w:val="24"/>
              </w:rPr>
              <w:t> or</w:t>
            </w:r>
          </w:p>
          <w:p w14:paraId="33DB774B" w14:textId="77777777" w:rsidR="00CE3207" w:rsidRPr="00CE3207" w:rsidRDefault="00CE3207" w:rsidP="00CE32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3207">
              <w:rPr>
                <w:rFonts w:ascii="Arial" w:hAnsi="Arial" w:cs="Arial"/>
                <w:b/>
                <w:sz w:val="24"/>
                <w:szCs w:val="24"/>
              </w:rPr>
              <w:t>Free of Charge (FOC)</w:t>
            </w:r>
          </w:p>
        </w:tc>
      </w:tr>
      <w:tr w:rsidR="00CE3207" w:rsidRPr="00CE3207" w14:paraId="53E5AC9A" w14:textId="77777777" w:rsidTr="00CE3207"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4F3FB9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Who we are and what we do.</w:t>
            </w:r>
          </w:p>
          <w:p w14:paraId="7A4C4E7B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Details of the Parish Council – to include:</w:t>
            </w:r>
          </w:p>
          <w:p w14:paraId="5C6BC050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Names, addresses and telephone numbers of Parish Councillors and the Clerk to the Council. Structure of the Parish Council, location of the Council office and accessibility details.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BDB22D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Website</w:t>
            </w:r>
          </w:p>
          <w:p w14:paraId="04693E85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Paper copy via the Parish Clerk.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902372" w14:textId="6C8391C1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FOC</w:t>
            </w:r>
          </w:p>
          <w:p w14:paraId="38ACAFEB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10p per sheet of A4 plus postage costs.</w:t>
            </w:r>
          </w:p>
        </w:tc>
      </w:tr>
    </w:tbl>
    <w:p w14:paraId="2D1B6ECE" w14:textId="77777777" w:rsidR="00CE3207" w:rsidRPr="00CE3207" w:rsidRDefault="00CE3207" w:rsidP="00CE3207">
      <w:pPr>
        <w:rPr>
          <w:rFonts w:ascii="Arial" w:hAnsi="Arial" w:cs="Arial"/>
          <w:sz w:val="24"/>
          <w:szCs w:val="24"/>
          <w:lang w:val="en-US"/>
        </w:rPr>
      </w:pPr>
      <w:r w:rsidRPr="00CE3207">
        <w:rPr>
          <w:rFonts w:ascii="Arial" w:hAnsi="Arial" w:cs="Arial"/>
          <w:sz w:val="24"/>
          <w:szCs w:val="24"/>
          <w:lang w:val="en-US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2"/>
        <w:gridCol w:w="2705"/>
        <w:gridCol w:w="2723"/>
      </w:tblGrid>
      <w:tr w:rsidR="00CE3207" w:rsidRPr="00CE3207" w14:paraId="3C4F496F" w14:textId="77777777" w:rsidTr="00CE3207"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76AD08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What we spend and how we spend it.</w:t>
            </w:r>
          </w:p>
          <w:p w14:paraId="33D8B75E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Income and expenditure details including budgets and precept.</w:t>
            </w:r>
          </w:p>
          <w:p w14:paraId="1BFF521D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Annual return form and report by auditor.</w:t>
            </w:r>
          </w:p>
          <w:p w14:paraId="314EF739" w14:textId="41F7E51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Financial standing orders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6F23BE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Website</w:t>
            </w:r>
          </w:p>
          <w:p w14:paraId="6BBB0849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Paper copy via the Parish Clerk.</w:t>
            </w:r>
          </w:p>
          <w:p w14:paraId="0139D7AD" w14:textId="29F76C52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Appointment to view documents</w:t>
            </w:r>
            <w:r w:rsidR="0047697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D558F20" w14:textId="6E3A3D76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660A20E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FOC</w:t>
            </w:r>
          </w:p>
          <w:p w14:paraId="2435CE5A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10p per sheet of A4 plus postage costs.</w:t>
            </w:r>
          </w:p>
          <w:p w14:paraId="3F3A0F50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FOC</w:t>
            </w:r>
          </w:p>
          <w:p w14:paraId="5912ABA2" w14:textId="4B54CC15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C0EA29" w14:textId="77777777" w:rsidR="00CE3207" w:rsidRPr="00CE3207" w:rsidRDefault="00CE3207" w:rsidP="00CE3207">
      <w:pPr>
        <w:rPr>
          <w:rFonts w:ascii="Arial" w:hAnsi="Arial" w:cs="Arial"/>
          <w:vanish/>
          <w:sz w:val="24"/>
          <w:szCs w:val="24"/>
          <w:lang w:val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2710"/>
        <w:gridCol w:w="2729"/>
      </w:tblGrid>
      <w:tr w:rsidR="00CE3207" w:rsidRPr="00CE3207" w14:paraId="402A67B2" w14:textId="77777777" w:rsidTr="00CE3207"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E401A2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What our priorities are and how we are doing.</w:t>
            </w:r>
          </w:p>
          <w:p w14:paraId="03F4E32D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Chairman’s Annual Reports and Annual Parish Meetings Minutes</w:t>
            </w:r>
          </w:p>
          <w:p w14:paraId="64BBE1B4" w14:textId="0F2610FB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CEA49D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Website</w:t>
            </w:r>
          </w:p>
          <w:p w14:paraId="108DD5EF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Paper copy via the Parish Clerk.</w:t>
            </w:r>
          </w:p>
          <w:p w14:paraId="1C43E62E" w14:textId="100D49C2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Appointment to view documents</w:t>
            </w:r>
            <w:r w:rsidR="004769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E23804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FOC</w:t>
            </w:r>
          </w:p>
          <w:p w14:paraId="488BF254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10p per sheet of A4 plus postage costs.</w:t>
            </w:r>
          </w:p>
          <w:p w14:paraId="3BDC6A8A" w14:textId="0A7A6DFC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</w:t>
            </w:r>
          </w:p>
          <w:p w14:paraId="2D76C32D" w14:textId="650DCD66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D8E30B" w14:textId="77777777" w:rsidR="00CE3207" w:rsidRPr="00CE3207" w:rsidRDefault="00CE3207" w:rsidP="00CE3207">
      <w:pPr>
        <w:rPr>
          <w:rFonts w:ascii="Arial" w:hAnsi="Arial" w:cs="Arial"/>
          <w:vanish/>
          <w:sz w:val="24"/>
          <w:szCs w:val="24"/>
          <w:lang w:val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2702"/>
        <w:gridCol w:w="2718"/>
      </w:tblGrid>
      <w:tr w:rsidR="00CE3207" w:rsidRPr="00CE3207" w14:paraId="4C371344" w14:textId="77777777" w:rsidTr="00CE3207"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C8AEC7E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How we make decisions.</w:t>
            </w:r>
          </w:p>
          <w:p w14:paraId="589F9343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Timetable of meetings</w:t>
            </w:r>
          </w:p>
          <w:p w14:paraId="7CE143FB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Agendas of meetings</w:t>
            </w:r>
          </w:p>
          <w:p w14:paraId="68FA01CC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Minutes of Council meetings</w:t>
            </w:r>
          </w:p>
          <w:p w14:paraId="5A23D4A3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Responses to consultation documents.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BA14FC7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Website</w:t>
            </w:r>
          </w:p>
          <w:p w14:paraId="667E419C" w14:textId="68D34495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Appointment to view documents.</w:t>
            </w:r>
          </w:p>
          <w:p w14:paraId="14A7DFFB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Paper copy via the Parish Clerk.</w:t>
            </w:r>
          </w:p>
          <w:p w14:paraId="1A9FFC35" w14:textId="09BC3F30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9B462A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FOC</w:t>
            </w:r>
          </w:p>
          <w:p w14:paraId="2BE13175" w14:textId="77777777" w:rsid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FOC</w:t>
            </w:r>
          </w:p>
          <w:p w14:paraId="3BF9B126" w14:textId="77777777" w:rsid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D72B6D" w14:textId="7933315D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10p per sheet of A4 plus postage costs.</w:t>
            </w:r>
          </w:p>
          <w:p w14:paraId="4C43483C" w14:textId="15D0C179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EB0000" w14:textId="77777777" w:rsidR="00CE3207" w:rsidRPr="00CE3207" w:rsidRDefault="00CE3207" w:rsidP="00CE3207">
      <w:pPr>
        <w:rPr>
          <w:rFonts w:ascii="Arial" w:hAnsi="Arial" w:cs="Arial"/>
          <w:vanish/>
          <w:sz w:val="24"/>
          <w:szCs w:val="24"/>
          <w:lang w:val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693"/>
        <w:gridCol w:w="2781"/>
      </w:tblGrid>
      <w:tr w:rsidR="00CE3207" w:rsidRPr="00CE3207" w14:paraId="33B79081" w14:textId="77777777" w:rsidTr="009E3801">
        <w:tc>
          <w:tcPr>
            <w:tcW w:w="3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D6BFA36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Our policies and procedures.</w:t>
            </w:r>
          </w:p>
          <w:p w14:paraId="026AA6FD" w14:textId="0BFAEF4F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Code of Conduct</w:t>
            </w:r>
          </w:p>
          <w:p w14:paraId="7B1E7ED5" w14:textId="246FA646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GDPR Policies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F4BC5F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lastRenderedPageBreak/>
              <w:t>Paper copy via the Parish Clerk.</w:t>
            </w:r>
          </w:p>
          <w:p w14:paraId="56EB6040" w14:textId="34BB61BF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lastRenderedPageBreak/>
              <w:t>Appointment to view documents.</w:t>
            </w:r>
          </w:p>
          <w:p w14:paraId="4335BEDC" w14:textId="6A4A9E4C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E7DAC1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lastRenderedPageBreak/>
              <w:t>10p per sheet of A4 plus postage costs.</w:t>
            </w:r>
          </w:p>
          <w:p w14:paraId="7CC02056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lastRenderedPageBreak/>
              <w:t>FOC</w:t>
            </w:r>
          </w:p>
          <w:p w14:paraId="437D29C0" w14:textId="4BA7C5C4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2F71F7" w14:textId="77777777" w:rsidR="00CE3207" w:rsidRPr="00CE3207" w:rsidRDefault="00CE3207" w:rsidP="00CE3207">
      <w:pPr>
        <w:rPr>
          <w:rFonts w:ascii="Arial" w:hAnsi="Arial" w:cs="Arial"/>
          <w:vanish/>
          <w:sz w:val="24"/>
          <w:szCs w:val="24"/>
          <w:lang w:val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2724"/>
        <w:gridCol w:w="2748"/>
      </w:tblGrid>
      <w:tr w:rsidR="00CE3207" w:rsidRPr="00CE3207" w14:paraId="693E6F56" w14:textId="77777777" w:rsidTr="00CE3207"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33E70C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Lists of Registers and Interests</w:t>
            </w:r>
          </w:p>
          <w:p w14:paraId="21339ACB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Assets Register</w:t>
            </w:r>
          </w:p>
          <w:p w14:paraId="53C612A5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Register of Members Interests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C626EB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Paper copy via the Parish Clerk.</w:t>
            </w:r>
          </w:p>
          <w:p w14:paraId="1AA60553" w14:textId="77777777" w:rsid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</w:t>
            </w:r>
          </w:p>
          <w:p w14:paraId="7CD0038C" w14:textId="13A1B122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Appointment to view documents.</w:t>
            </w:r>
          </w:p>
          <w:p w14:paraId="4F864951" w14:textId="394A283C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DB799DD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10p per sheet of A4 plus postage costs.</w:t>
            </w:r>
          </w:p>
          <w:p w14:paraId="3796B3A3" w14:textId="7CDB82EC" w:rsid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FOC</w:t>
            </w:r>
          </w:p>
          <w:p w14:paraId="0C3A9AB6" w14:textId="4EDD4ACA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</w:t>
            </w:r>
          </w:p>
          <w:p w14:paraId="757D76AB" w14:textId="6CF6579E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4221C4" w14:textId="77777777" w:rsidR="00CE3207" w:rsidRPr="00CE3207" w:rsidRDefault="00CE3207" w:rsidP="00CE3207">
      <w:pPr>
        <w:rPr>
          <w:rFonts w:ascii="Arial" w:hAnsi="Arial" w:cs="Arial"/>
          <w:vanish/>
          <w:sz w:val="24"/>
          <w:szCs w:val="24"/>
          <w:lang w:val="en-US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2721"/>
        <w:gridCol w:w="2744"/>
      </w:tblGrid>
      <w:tr w:rsidR="00CE3207" w:rsidRPr="00CE3207" w14:paraId="33342721" w14:textId="77777777" w:rsidTr="00CE3207"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1628C7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The services we offer</w:t>
            </w:r>
          </w:p>
          <w:p w14:paraId="14274C90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Allotments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226DEE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Paper copy via the Parish Clerk.</w:t>
            </w:r>
          </w:p>
          <w:p w14:paraId="1EDFF25E" w14:textId="3D152989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Appointment to view documents.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34563FC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10p per sheet of A4 plus postage costs.</w:t>
            </w:r>
          </w:p>
          <w:p w14:paraId="681971EB" w14:textId="77777777" w:rsidR="00CE3207" w:rsidRPr="00CE3207" w:rsidRDefault="00CE3207" w:rsidP="00CE3207">
            <w:pPr>
              <w:rPr>
                <w:rFonts w:ascii="Arial" w:hAnsi="Arial" w:cs="Arial"/>
                <w:sz w:val="24"/>
                <w:szCs w:val="24"/>
              </w:rPr>
            </w:pPr>
            <w:r w:rsidRPr="00CE3207">
              <w:rPr>
                <w:rFonts w:ascii="Arial" w:hAnsi="Arial" w:cs="Arial"/>
                <w:sz w:val="24"/>
                <w:szCs w:val="24"/>
              </w:rPr>
              <w:t>FOC</w:t>
            </w:r>
          </w:p>
        </w:tc>
      </w:tr>
    </w:tbl>
    <w:p w14:paraId="2B78D6FC" w14:textId="5C9F40E0" w:rsidR="00EF1DE3" w:rsidRDefault="00EF1DE3">
      <w:pPr>
        <w:rPr>
          <w:rFonts w:ascii="Arial" w:hAnsi="Arial" w:cs="Arial"/>
          <w:sz w:val="24"/>
          <w:szCs w:val="24"/>
        </w:rPr>
      </w:pPr>
    </w:p>
    <w:p w14:paraId="3DBBC4A2" w14:textId="51ED318C" w:rsidR="00C93FB6" w:rsidRDefault="00C93F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</w:t>
      </w:r>
      <w:r w:rsidR="00567544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Date: May 202</w:t>
      </w:r>
      <w:r w:rsidR="00476978">
        <w:rPr>
          <w:rFonts w:ascii="Arial" w:hAnsi="Arial" w:cs="Arial"/>
          <w:sz w:val="24"/>
          <w:szCs w:val="24"/>
        </w:rPr>
        <w:t>2</w:t>
      </w:r>
    </w:p>
    <w:p w14:paraId="7C2F55A4" w14:textId="7C7FF41E" w:rsidR="00567544" w:rsidRPr="00CE3207" w:rsidRDefault="005675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Review Date: May 202</w:t>
      </w:r>
      <w:r w:rsidR="00476978">
        <w:rPr>
          <w:rFonts w:ascii="Arial" w:hAnsi="Arial" w:cs="Arial"/>
          <w:sz w:val="24"/>
          <w:szCs w:val="24"/>
        </w:rPr>
        <w:t>3</w:t>
      </w:r>
    </w:p>
    <w:sectPr w:rsidR="00567544" w:rsidRPr="00CE32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07"/>
    <w:rsid w:val="00476978"/>
    <w:rsid w:val="00567544"/>
    <w:rsid w:val="005F2BD7"/>
    <w:rsid w:val="00874389"/>
    <w:rsid w:val="009E3801"/>
    <w:rsid w:val="00B31511"/>
    <w:rsid w:val="00C93FB6"/>
    <w:rsid w:val="00CE3207"/>
    <w:rsid w:val="00E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3BDD2"/>
  <w15:chartTrackingRefBased/>
  <w15:docId w15:val="{D7815344-505F-4E65-9881-831C8792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09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1693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1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72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1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7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396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84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255080">
                                                                  <w:marLeft w:val="300"/>
                                                                  <w:marRight w:val="30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76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320483">
                                                                  <w:marLeft w:val="300"/>
                                                                  <w:marRight w:val="30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598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577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177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927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2028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6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01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5860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1561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2217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1585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3396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7059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036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69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3624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6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08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490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1204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0014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41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605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201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0906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1564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8393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088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321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987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563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865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362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083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056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310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9293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381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7792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9610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4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109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9198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30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0442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484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513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297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721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227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9919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3073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9535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2390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902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077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251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226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2435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075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644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9576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1840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141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6686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783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6298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644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451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567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54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6859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412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585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7694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923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160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36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789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3773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7645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7259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633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70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378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0974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9695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105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908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1060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7459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315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627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369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055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9894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30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989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3538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188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6351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8771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099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7062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487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76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8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042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4418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717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293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34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47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9470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792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284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Hague</dc:creator>
  <cp:keywords/>
  <dc:description/>
  <cp:lastModifiedBy>Rebecca Hague</cp:lastModifiedBy>
  <cp:revision>6</cp:revision>
  <dcterms:created xsi:type="dcterms:W3CDTF">2019-02-24T21:35:00Z</dcterms:created>
  <dcterms:modified xsi:type="dcterms:W3CDTF">2022-05-03T19:47:00Z</dcterms:modified>
</cp:coreProperties>
</file>